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8C75" w14:textId="77777777" w:rsidR="00C2789D" w:rsidRDefault="000E49BD">
      <w:r w:rsidRPr="000E49BD">
        <w:t>Biometric identifiers refer to a series of human characteristics that involve identification and are</w:t>
      </w:r>
      <w:r>
        <w:t xml:space="preserve"> used to register essential details when a particular individual has logged into a system. I</w:t>
      </w:r>
      <w:r w:rsidR="00BD63AD">
        <w:t>t</w:t>
      </w:r>
      <w:r>
        <w:t xml:space="preserve"> involves fingerprint capture, facial patterns, among others. The advantages of relying on biometric identification include, improvement in security systems, the customer expe</w:t>
      </w:r>
      <w:r w:rsidR="00BD63AD">
        <w:t>rience becomes better, the data</w:t>
      </w:r>
      <w:r>
        <w:t xml:space="preserve"> is easily registered hence cannot be lost and the costs of operation drop </w:t>
      </w:r>
      <w:r w:rsidR="00BD63AD">
        <w:t>significantly</w:t>
      </w:r>
      <w:r>
        <w:t xml:space="preserve">. Additionally, the disadvantages include how it is used and the environment I </w:t>
      </w:r>
      <w:r w:rsidR="00BD63AD">
        <w:t>appl</w:t>
      </w:r>
      <w:r>
        <w:t>y can affect how it is measured. Just like humans, the machines do not register full accuracy, hence the machine is not 100% accurate. The systems require additional hardware as well as integration. Once the system has been compromised through factors such as hacking it cannot be reset.</w:t>
      </w:r>
    </w:p>
    <w:p w14:paraId="17B07019" w14:textId="77777777" w:rsidR="00C2789D" w:rsidRDefault="000E49BD">
      <w:r>
        <w:t xml:space="preserve">MFA also known as multi-factor authorization should be considered by the organization because it is difficult to be breached. The reason for this is that there are prompts that have been registered into the database that provides essential inaccessible information that the hacker requires to log into the system. </w:t>
      </w:r>
    </w:p>
    <w:p w14:paraId="066AEF58" w14:textId="77777777" w:rsidR="00223C07" w:rsidRDefault="000E49BD" w:rsidP="00223C07">
      <w:r>
        <w:t xml:space="preserve">Biometric systems are important and supposed to be used in an organization. The reason behind this is that it enables an organization to capture the necessary data that registers how employees log in, and the time that they logged in and signed out respectively. </w:t>
      </w:r>
      <w:r w:rsidR="00BD63AD">
        <w:t xml:space="preserve">It is also important to allow these systems as they prevent hackers from accessing this information. In explaining this, it also means that they act as burglar-proofing preventatives, due to the high level of the protocol required to bypass this system. Additionally, their recommendation of use owes to the fact that they offer an authentication known as multifactor, which simply acts as a solution for the business leaders, to offer their protection on infrastructure and provide an alternative to the safeguarding of relevant accessible information registered. </w:t>
      </w:r>
    </w:p>
    <w:p w14:paraId="633206F9" w14:textId="77777777" w:rsidR="00223C07" w:rsidRDefault="00223C07" w:rsidP="00223C07"/>
    <w:p w14:paraId="55719CE7" w14:textId="11426125" w:rsidR="00223C07" w:rsidRDefault="00223C07" w:rsidP="00223C07">
      <w:pPr>
        <w:ind w:firstLine="720"/>
        <w:jc w:val="center"/>
      </w:pPr>
      <w:r>
        <w:lastRenderedPageBreak/>
        <w:t>References</w:t>
      </w:r>
    </w:p>
    <w:p w14:paraId="3A957506" w14:textId="40BA362C" w:rsidR="00223C07" w:rsidRDefault="00223C07" w:rsidP="00223C07">
      <w:r w:rsidRPr="00223C07">
        <w:t>Rao, U. H., &amp; Nayak, U. (2014). The InfoSec handbook: An introduction to information security.</w:t>
      </w:r>
    </w:p>
    <w:p w14:paraId="42BD03FC" w14:textId="3E0AE2AF" w:rsidR="00223C07" w:rsidRDefault="00223C07" w:rsidP="00223C07">
      <w:r w:rsidRPr="00223C07">
        <w:t>Pato, J. N., Millett, L. I., National Research Council (U.S.)., &amp; ProQuest (Firm). (2010). Biometric recognition: Challenges and opportunities. Washington, D.C: National Academies Press.</w:t>
      </w:r>
    </w:p>
    <w:p w14:paraId="1E5FB7B9" w14:textId="664DE5B1" w:rsidR="00C2789D" w:rsidRDefault="00223C07" w:rsidP="00223C07">
      <w:sdt>
        <w:sdtPr>
          <w:id w:val="-573587230"/>
          <w:showingPlcHdr/>
          <w:bibliography/>
        </w:sdtPr>
        <w:sdtContent>
          <w:r>
            <w:t xml:space="preserve">     </w:t>
          </w:r>
        </w:sdtContent>
      </w:sdt>
    </w:p>
    <w:sectPr w:rsidR="00C27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50"/>
    <w:rsid w:val="000E49BD"/>
    <w:rsid w:val="00223C07"/>
    <w:rsid w:val="007A41A9"/>
    <w:rsid w:val="00BD63AD"/>
    <w:rsid w:val="00C2789D"/>
    <w:rsid w:val="00EC717F"/>
    <w:rsid w:val="00F4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471E"/>
  <w15:chartTrackingRefBased/>
  <w15:docId w15:val="{CB28E3D5-4034-4C80-BBBD-1188A93D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17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17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C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Bak18</b:Tag>
    <b:SourceType>JournalArticle</b:SourceType>
    <b:Guid>{726517EF-758B-4007-83D7-B14AD509DA3D}</b:Guid>
    <b:Author>
      <b:Author>
        <b:NameList>
          <b:Person>
            <b:Last>Bakanay</b:Last>
            <b:First>Hilal</b:First>
          </b:Person>
        </b:NameList>
      </b:Author>
    </b:Author>
    <b:Title>Advantages and Disadvantages of Biometric Identification</b:Title>
    <b:Year>2018</b:Year>
    <b:URL>https://www.sestek.com/2016/11/advantages-disadvantages-biometric-authentication/</b:URL>
    <b:RefOrder>1</b:RefOrder>
  </b:Source>
  <b:Source>
    <b:Tag>tec18</b:Tag>
    <b:SourceType>JournalArticle</b:SourceType>
    <b:Guid>{E7B224D7-6980-4A99-9E59-E314B8D7F2A8}</b:Guid>
    <b:Author>
      <b:Author>
        <b:NameList>
          <b:Person>
            <b:Last>tech</b:Last>
            <b:First>ISG</b:First>
          </b:Person>
        </b:NameList>
      </b:Author>
    </b:Author>
    <b:Title>Why your business should consider using multi-factor authentication</b:Title>
    <b:JournalName>ISG</b:JournalName>
    <b:Year>2018</b:Year>
    <b:URL>https://www.isgtech.com/why-your-business-should-consider-using-multi-factor-authentication/</b:URL>
    <b:RefOrder>2</b:RefOrder>
  </b:Source>
</b:Sources>
</file>

<file path=customXml/itemProps1.xml><?xml version="1.0" encoding="utf-8"?>
<ds:datastoreItem xmlns:ds="http://schemas.openxmlformats.org/officeDocument/2006/customXml" ds:itemID="{E3CD5F84-FAA5-43E0-B0A3-383DE0DB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2021-05-05T21:24:00Z</dcterms:created>
  <dcterms:modified xsi:type="dcterms:W3CDTF">2021-05-05T21:24:00Z</dcterms:modified>
</cp:coreProperties>
</file>